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0489" w14:textId="77777777" w:rsidR="00455CAD" w:rsidRPr="00382FD5" w:rsidRDefault="00455CAD" w:rsidP="00455CAD">
      <w:pPr>
        <w:rPr>
          <w:rFonts w:asciiTheme="minorHAnsi" w:hAnsiTheme="minorHAnsi" w:cstheme="minorHAnsi"/>
          <w:sz w:val="22"/>
          <w:szCs w:val="22"/>
        </w:rPr>
      </w:pPr>
      <w:r w:rsidRPr="00382FD5">
        <w:rPr>
          <w:rFonts w:asciiTheme="minorHAnsi" w:hAnsiTheme="minorHAnsi" w:cs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F80A9" wp14:editId="67F7AA9C">
                <wp:simplePos x="0" y="0"/>
                <wp:positionH relativeFrom="column">
                  <wp:posOffset>-72390</wp:posOffset>
                </wp:positionH>
                <wp:positionV relativeFrom="paragraph">
                  <wp:posOffset>-502920</wp:posOffset>
                </wp:positionV>
                <wp:extent cx="2839085" cy="814705"/>
                <wp:effectExtent l="0" t="0" r="127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814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7839C" w14:textId="77777777" w:rsidR="00455CAD" w:rsidRDefault="00455CAD" w:rsidP="00455CA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F80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7pt;margin-top:-39.6pt;width:223.55pt;height:64.1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" stroked="f">
                <v:textbox style="mso-fit-shape-to-text:t">
                  <w:txbxContent>
                    <w:p w14:paraId="1127839C" w14:textId="77777777" w:rsidR="00455CAD" w:rsidRDefault="00455CAD" w:rsidP="00455CAD"/>
                  </w:txbxContent>
                </v:textbox>
              </v:shape>
            </w:pict>
          </mc:Fallback>
        </mc:AlternateContent>
      </w:r>
    </w:p>
    <w:p w14:paraId="1638BA0A" w14:textId="77777777" w:rsidR="00EA0B71" w:rsidRPr="00382FD5" w:rsidRDefault="00EA0B71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</w:p>
    <w:p w14:paraId="1945C2F1" w14:textId="77777777" w:rsidR="00455CAD" w:rsidRPr="00382FD5" w:rsidRDefault="00455CAD" w:rsidP="00455CAD">
      <w:pPr>
        <w:spacing w:line="288" w:lineRule="auto"/>
        <w:jc w:val="center"/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</w:pPr>
      <w:r w:rsidRPr="00382FD5">
        <w:rPr>
          <w:rFonts w:asciiTheme="minorHAnsi" w:hAnsiTheme="minorHAnsi" w:cstheme="minorHAnsi"/>
          <w:b/>
          <w:color w:val="808080"/>
          <w:spacing w:val="40"/>
          <w:sz w:val="22"/>
          <w:szCs w:val="22"/>
        </w:rPr>
        <w:t>JOB DESCRIPTION</w:t>
      </w:r>
    </w:p>
    <w:p w14:paraId="24544419" w14:textId="77777777" w:rsidR="00455CAD" w:rsidRPr="00382FD5" w:rsidRDefault="00455CAD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</w:tblGrid>
      <w:tr w:rsidR="00455CAD" w:rsidRPr="00382FD5" w14:paraId="20223005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FC5392D" w14:textId="77777777" w:rsidR="00455CAD" w:rsidRPr="00382FD5" w:rsidRDefault="00455CAD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Title:</w:t>
            </w:r>
          </w:p>
        </w:tc>
        <w:tc>
          <w:tcPr>
            <w:tcW w:w="5245" w:type="dxa"/>
            <w:vAlign w:val="center"/>
          </w:tcPr>
          <w:p w14:paraId="5C2F5D7B" w14:textId="4CBC1904" w:rsidR="00455CAD" w:rsidRPr="00382FD5" w:rsidRDefault="00445488" w:rsidP="00246B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Summer Camp </w:t>
            </w:r>
            <w:r w:rsidR="00B126F8">
              <w:rPr>
                <w:rFonts w:asciiTheme="minorHAnsi" w:hAnsiTheme="minorHAnsi" w:cstheme="minorHAnsi"/>
                <w:sz w:val="22"/>
                <w:szCs w:val="22"/>
              </w:rPr>
              <w:t>leader</w:t>
            </w:r>
          </w:p>
        </w:tc>
      </w:tr>
      <w:tr w:rsidR="00160873" w:rsidRPr="00382FD5" w14:paraId="0C4DC5BF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A98FEB7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Position Type:</w:t>
            </w:r>
          </w:p>
        </w:tc>
        <w:tc>
          <w:tcPr>
            <w:tcW w:w="5245" w:type="dxa"/>
            <w:vAlign w:val="center"/>
          </w:tcPr>
          <w:p w14:paraId="3A709696" w14:textId="2B85EE93" w:rsidR="00160873" w:rsidRPr="00382FD5" w:rsidRDefault="00FE34C3" w:rsidP="002F4B06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Casual</w:t>
            </w:r>
          </w:p>
        </w:tc>
      </w:tr>
      <w:tr w:rsidR="00160873" w:rsidRPr="00382FD5" w14:paraId="0DFF1D33" w14:textId="77777777" w:rsidTr="0099018F">
        <w:trPr>
          <w:trHeight w:val="454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EA7EE48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Location:</w:t>
            </w:r>
          </w:p>
        </w:tc>
        <w:tc>
          <w:tcPr>
            <w:tcW w:w="5245" w:type="dxa"/>
            <w:vAlign w:val="center"/>
          </w:tcPr>
          <w:p w14:paraId="2B6CF4FB" w14:textId="7107205F" w:rsidR="00160873" w:rsidRPr="00382FD5" w:rsidRDefault="00431944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Melbourne </w:t>
            </w:r>
            <w:r w:rsidR="004134C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CBD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 Malmsbury</w:t>
            </w:r>
          </w:p>
        </w:tc>
      </w:tr>
      <w:tr w:rsidR="00160873" w:rsidRPr="00382FD5" w14:paraId="56DC8899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F0FE31B" w14:textId="77777777" w:rsidR="00160873" w:rsidRPr="00382FD5" w:rsidRDefault="00160873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Reporting Relationship:</w:t>
            </w:r>
          </w:p>
        </w:tc>
        <w:tc>
          <w:tcPr>
            <w:tcW w:w="5245" w:type="dxa"/>
            <w:vAlign w:val="center"/>
          </w:tcPr>
          <w:p w14:paraId="6F883169" w14:textId="35CB1EC5" w:rsidR="00160873" w:rsidRPr="00382FD5" w:rsidRDefault="00E86106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Summer Camp Coordinator</w:t>
            </w:r>
          </w:p>
        </w:tc>
      </w:tr>
      <w:tr w:rsidR="00160873" w:rsidRPr="00382FD5" w14:paraId="17C88EC4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364725DF" w14:textId="77777777" w:rsidR="00160873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Remuneration:</w:t>
            </w:r>
          </w:p>
        </w:tc>
        <w:tc>
          <w:tcPr>
            <w:tcW w:w="5245" w:type="dxa"/>
            <w:vAlign w:val="center"/>
          </w:tcPr>
          <w:p w14:paraId="6284B2B4" w14:textId="0FEC17C4" w:rsidR="00160873" w:rsidRPr="00382FD5" w:rsidRDefault="008D12A8" w:rsidP="00DC1AB8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$400 per day</w:t>
            </w:r>
          </w:p>
        </w:tc>
      </w:tr>
      <w:tr w:rsidR="00B40EFC" w:rsidRPr="00382FD5" w14:paraId="6E501533" w14:textId="77777777" w:rsidTr="0099018F"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419B3D9" w14:textId="77777777" w:rsidR="00B40EFC" w:rsidRPr="00382FD5" w:rsidRDefault="00B40EFC" w:rsidP="00246BC4">
            <w:pPr>
              <w:spacing w:line="288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82FD5">
              <w:rPr>
                <w:rFonts w:asciiTheme="minorHAnsi" w:hAnsiTheme="minorHAnsi" w:cstheme="minorHAnsi"/>
                <w:bCs/>
                <w:sz w:val="22"/>
                <w:szCs w:val="22"/>
              </w:rPr>
              <w:t>Reviewed:</w:t>
            </w:r>
          </w:p>
        </w:tc>
        <w:tc>
          <w:tcPr>
            <w:tcW w:w="5245" w:type="dxa"/>
            <w:vAlign w:val="center"/>
          </w:tcPr>
          <w:p w14:paraId="6915399C" w14:textId="3971C7E2" w:rsidR="00B40EFC" w:rsidRPr="00382FD5" w:rsidRDefault="00445488" w:rsidP="00B40EFC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November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, </w:t>
            </w:r>
            <w:r w:rsidR="00F05AE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20</w:t>
            </w:r>
            <w:r w:rsidR="00AC3FB8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  <w:r w:rsidR="00FE34C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2</w:t>
            </w:r>
          </w:p>
        </w:tc>
      </w:tr>
    </w:tbl>
    <w:p w14:paraId="114A2537" w14:textId="77777777" w:rsidR="00455CAD" w:rsidRPr="00382FD5" w:rsidRDefault="00495F9A" w:rsidP="00455CAD">
      <w:pPr>
        <w:spacing w:line="288" w:lineRule="auto"/>
        <w:rPr>
          <w:rFonts w:asciiTheme="minorHAnsi" w:hAnsiTheme="minorHAnsi" w:cstheme="minorHAnsi"/>
          <w:spacing w:val="4"/>
          <w:sz w:val="22"/>
          <w:szCs w:val="22"/>
        </w:rPr>
      </w:pPr>
      <w:r w:rsidRPr="00382FD5">
        <w:rPr>
          <w:rFonts w:asciiTheme="minorHAnsi" w:hAnsiTheme="minorHAnsi" w:cstheme="minorHAnsi"/>
          <w:spacing w:val="4"/>
          <w:sz w:val="22"/>
          <w:szCs w:val="22"/>
        </w:rPr>
        <w:br w:type="textWrapping" w:clear="all"/>
      </w:r>
    </w:p>
    <w:p w14:paraId="648260CE" w14:textId="77777777" w:rsidR="00EA0B71" w:rsidRPr="004172C3" w:rsidRDefault="00EA0B71" w:rsidP="00455CAD">
      <w:pPr>
        <w:spacing w:line="288" w:lineRule="auto"/>
        <w:rPr>
          <w:rFonts w:asciiTheme="minorHAnsi" w:hAnsiTheme="minorHAnsi" w:cstheme="minorHAnsi"/>
          <w:spacing w:val="4"/>
          <w:szCs w:val="24"/>
        </w:rPr>
      </w:pPr>
    </w:p>
    <w:p w14:paraId="5C1C1A7A" w14:textId="09C3DC6F" w:rsidR="003C297A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>
        <w:rPr>
          <w:rFonts w:asciiTheme="minorHAnsi" w:hAnsiTheme="minorHAnsi" w:cstheme="minorHAnsi"/>
          <w:b/>
          <w:bCs/>
          <w:spacing w:val="4"/>
          <w:szCs w:val="24"/>
        </w:rPr>
        <w:t>The Context</w:t>
      </w:r>
    </w:p>
    <w:p w14:paraId="39EC4B9E" w14:textId="7C7DD2F7" w:rsidR="003C297A" w:rsidRPr="00F254E0" w:rsidRDefault="003C297A" w:rsidP="004666B3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 w:rsidRPr="00F254E0">
        <w:rPr>
          <w:rFonts w:asciiTheme="minorHAnsi" w:hAnsiTheme="minorHAnsi" w:cstheme="minorHAnsi"/>
          <w:spacing w:val="4"/>
          <w:szCs w:val="24"/>
        </w:rPr>
        <w:t xml:space="preserve">The Doxa Youth </w:t>
      </w:r>
      <w:r w:rsidR="00EE0322">
        <w:rPr>
          <w:rFonts w:asciiTheme="minorHAnsi" w:hAnsiTheme="minorHAnsi" w:cstheme="minorHAnsi"/>
          <w:spacing w:val="4"/>
          <w:szCs w:val="24"/>
        </w:rPr>
        <w:t>F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oundation is a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community-based</w:t>
      </w:r>
      <w:r w:rsidRPr="00F254E0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organisation that was established in 1972.  We offer a range of programmes to improve outcomes for disadvantaged children and young people across Victoria.  We have a particular focus on providing camps and </w:t>
      </w:r>
      <w:r w:rsidR="00367867" w:rsidRPr="00F254E0">
        <w:rPr>
          <w:rFonts w:asciiTheme="minorHAnsi" w:hAnsiTheme="minorHAnsi" w:cstheme="minorHAnsi"/>
          <w:spacing w:val="4"/>
          <w:szCs w:val="24"/>
        </w:rPr>
        <w:t>assisting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youn</w:t>
      </w:r>
      <w:r w:rsidR="0048012F" w:rsidRPr="00F254E0">
        <w:rPr>
          <w:rFonts w:asciiTheme="minorHAnsi" w:hAnsiTheme="minorHAnsi" w:cstheme="minorHAnsi"/>
          <w:spacing w:val="4"/>
          <w:szCs w:val="24"/>
        </w:rPr>
        <w:t>g</w:t>
      </w:r>
      <w:r w:rsidR="00BE5B6D" w:rsidRPr="00F254E0">
        <w:rPr>
          <w:rFonts w:asciiTheme="minorHAnsi" w:hAnsiTheme="minorHAnsi" w:cstheme="minorHAnsi"/>
          <w:spacing w:val="4"/>
          <w:szCs w:val="24"/>
        </w:rPr>
        <w:t xml:space="preserve"> people to </w:t>
      </w:r>
      <w:r w:rsidR="00367867" w:rsidRPr="00F254E0">
        <w:rPr>
          <w:rFonts w:asciiTheme="minorHAnsi" w:hAnsiTheme="minorHAnsi" w:cstheme="minorHAnsi"/>
          <w:spacing w:val="4"/>
          <w:szCs w:val="24"/>
        </w:rPr>
        <w:t xml:space="preserve">succeed </w:t>
      </w:r>
      <w:r w:rsidR="00F254E0" w:rsidRPr="00F254E0">
        <w:rPr>
          <w:rFonts w:asciiTheme="minorHAnsi" w:hAnsiTheme="minorHAnsi" w:cstheme="minorHAnsi"/>
          <w:spacing w:val="4"/>
          <w:szCs w:val="24"/>
        </w:rPr>
        <w:t>in their studies</w:t>
      </w:r>
      <w:r w:rsidR="0048012F" w:rsidRPr="00F254E0">
        <w:rPr>
          <w:rFonts w:asciiTheme="minorHAnsi" w:hAnsiTheme="minorHAnsi" w:cstheme="minorHAnsi"/>
          <w:spacing w:val="4"/>
          <w:szCs w:val="24"/>
        </w:rPr>
        <w:t xml:space="preserve"> and</w:t>
      </w:r>
      <w:r w:rsidR="00C54DC6">
        <w:rPr>
          <w:rFonts w:asciiTheme="minorHAnsi" w:hAnsiTheme="minorHAnsi" w:cstheme="minorHAnsi"/>
          <w:spacing w:val="4"/>
          <w:szCs w:val="24"/>
        </w:rPr>
        <w:t xml:space="preserve"> </w:t>
      </w:r>
      <w:r w:rsidR="00BE5B6D" w:rsidRPr="00F254E0">
        <w:rPr>
          <w:rFonts w:asciiTheme="minorHAnsi" w:hAnsiTheme="minorHAnsi" w:cstheme="minorHAnsi"/>
          <w:spacing w:val="4"/>
          <w:szCs w:val="24"/>
        </w:rPr>
        <w:t>the workforce</w:t>
      </w:r>
      <w:r w:rsidR="0048012F" w:rsidRPr="00F254E0">
        <w:rPr>
          <w:rFonts w:asciiTheme="minorHAnsi" w:hAnsiTheme="minorHAnsi" w:cstheme="minorHAnsi"/>
          <w:spacing w:val="4"/>
          <w:szCs w:val="24"/>
        </w:rPr>
        <w:t>.</w:t>
      </w:r>
    </w:p>
    <w:p w14:paraId="0FEC69D0" w14:textId="77777777" w:rsidR="003C297A" w:rsidRPr="00747B8E" w:rsidRDefault="003C297A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</w:p>
    <w:p w14:paraId="78C8B705" w14:textId="3D30B068" w:rsidR="00455CAD" w:rsidRPr="00747B8E" w:rsidRDefault="00455CAD" w:rsidP="004666B3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747B8E">
        <w:rPr>
          <w:rFonts w:asciiTheme="minorHAnsi" w:hAnsiTheme="minorHAnsi" w:cstheme="minorHAnsi"/>
          <w:b/>
          <w:bCs/>
          <w:spacing w:val="4"/>
          <w:szCs w:val="24"/>
        </w:rPr>
        <w:t xml:space="preserve">Roles and Responsibilities: </w:t>
      </w:r>
    </w:p>
    <w:p w14:paraId="2C056043" w14:textId="60D017D2" w:rsidR="00747B8E" w:rsidRDefault="00E026B2" w:rsidP="00747B8E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  <w:r>
        <w:rPr>
          <w:rFonts w:asciiTheme="minorHAnsi" w:hAnsiTheme="minorHAnsi" w:cstheme="minorHAnsi"/>
          <w:spacing w:val="4"/>
          <w:szCs w:val="24"/>
        </w:rPr>
        <w:t xml:space="preserve">This position is primarily responsible </w:t>
      </w:r>
      <w:r w:rsidR="00F4764A">
        <w:rPr>
          <w:rFonts w:asciiTheme="minorHAnsi" w:hAnsiTheme="minorHAnsi" w:cstheme="minorHAnsi"/>
          <w:spacing w:val="4"/>
          <w:szCs w:val="24"/>
        </w:rPr>
        <w:t>for facilitating recreational activities</w:t>
      </w:r>
      <w:r w:rsidR="00C31E49">
        <w:rPr>
          <w:rFonts w:asciiTheme="minorHAnsi" w:hAnsiTheme="minorHAnsi" w:cstheme="minorHAnsi"/>
          <w:spacing w:val="4"/>
          <w:szCs w:val="24"/>
        </w:rPr>
        <w:t xml:space="preserve"> and ensuring the wellbeing and safety of children at our summer camps</w:t>
      </w:r>
      <w:r w:rsidR="00CF099B">
        <w:rPr>
          <w:rFonts w:asciiTheme="minorHAnsi" w:hAnsiTheme="minorHAnsi" w:cstheme="minorHAnsi"/>
          <w:spacing w:val="4"/>
          <w:szCs w:val="24"/>
        </w:rPr>
        <w:t xml:space="preserve"> in 2023</w:t>
      </w:r>
      <w:r w:rsidR="00747B8E" w:rsidRPr="00747B8E">
        <w:rPr>
          <w:rFonts w:asciiTheme="minorHAnsi" w:hAnsiTheme="minorHAnsi" w:cstheme="minorHAnsi"/>
          <w:spacing w:val="4"/>
          <w:szCs w:val="24"/>
        </w:rPr>
        <w:t xml:space="preserve">. </w:t>
      </w:r>
      <w:r w:rsidR="008D12A8">
        <w:rPr>
          <w:rFonts w:asciiTheme="minorHAnsi" w:hAnsiTheme="minorHAnsi" w:cstheme="minorHAnsi"/>
          <w:spacing w:val="4"/>
          <w:szCs w:val="24"/>
        </w:rPr>
        <w:t xml:space="preserve">You will be staying at our </w:t>
      </w:r>
      <w:r w:rsidR="00602A47">
        <w:rPr>
          <w:rFonts w:asciiTheme="minorHAnsi" w:hAnsiTheme="minorHAnsi" w:cstheme="minorHAnsi"/>
          <w:spacing w:val="4"/>
          <w:szCs w:val="24"/>
        </w:rPr>
        <w:t>venue</w:t>
      </w:r>
      <w:r w:rsidR="008D12A8">
        <w:rPr>
          <w:rFonts w:asciiTheme="minorHAnsi" w:hAnsiTheme="minorHAnsi" w:cstheme="minorHAnsi"/>
          <w:spacing w:val="4"/>
          <w:szCs w:val="24"/>
        </w:rPr>
        <w:t xml:space="preserve"> for the </w:t>
      </w:r>
      <w:r w:rsidR="00A42B26">
        <w:rPr>
          <w:rFonts w:asciiTheme="minorHAnsi" w:hAnsiTheme="minorHAnsi" w:cstheme="minorHAnsi"/>
          <w:spacing w:val="4"/>
          <w:szCs w:val="24"/>
        </w:rPr>
        <w:t>duration</w:t>
      </w:r>
      <w:r w:rsidR="008D12A8">
        <w:rPr>
          <w:rFonts w:asciiTheme="minorHAnsi" w:hAnsiTheme="minorHAnsi" w:cstheme="minorHAnsi"/>
          <w:spacing w:val="4"/>
          <w:szCs w:val="24"/>
        </w:rPr>
        <w:t xml:space="preserve"> of </w:t>
      </w:r>
      <w:r w:rsidR="00A42B26">
        <w:rPr>
          <w:rFonts w:asciiTheme="minorHAnsi" w:hAnsiTheme="minorHAnsi" w:cstheme="minorHAnsi"/>
          <w:spacing w:val="4"/>
          <w:szCs w:val="24"/>
        </w:rPr>
        <w:t>the</w:t>
      </w:r>
      <w:r w:rsidR="008D12A8">
        <w:rPr>
          <w:rFonts w:asciiTheme="minorHAnsi" w:hAnsiTheme="minorHAnsi" w:cstheme="minorHAnsi"/>
          <w:spacing w:val="4"/>
          <w:szCs w:val="24"/>
        </w:rPr>
        <w:t xml:space="preserve"> camp. </w:t>
      </w:r>
      <w:r w:rsidR="00431944">
        <w:rPr>
          <w:rFonts w:asciiTheme="minorHAnsi" w:hAnsiTheme="minorHAnsi" w:cstheme="minorHAnsi"/>
          <w:spacing w:val="4"/>
          <w:szCs w:val="24"/>
        </w:rPr>
        <w:t xml:space="preserve">Doxa will be running camps in both the Melbourne CDB and at our bushland camp in Malmsbury. </w:t>
      </w:r>
      <w:r w:rsidR="00CA0A10">
        <w:rPr>
          <w:rFonts w:asciiTheme="minorHAnsi" w:hAnsiTheme="minorHAnsi" w:cstheme="minorHAnsi"/>
          <w:spacing w:val="4"/>
          <w:szCs w:val="24"/>
        </w:rPr>
        <w:t xml:space="preserve">We are all about campers having fun, </w:t>
      </w:r>
      <w:proofErr w:type="gramStart"/>
      <w:r w:rsidR="00CA0A10">
        <w:rPr>
          <w:rFonts w:asciiTheme="minorHAnsi" w:hAnsiTheme="minorHAnsi" w:cstheme="minorHAnsi"/>
          <w:spacing w:val="4"/>
          <w:szCs w:val="24"/>
        </w:rPr>
        <w:t>learning</w:t>
      </w:r>
      <w:proofErr w:type="gramEnd"/>
      <w:r w:rsidR="00CA0A10">
        <w:rPr>
          <w:rFonts w:asciiTheme="minorHAnsi" w:hAnsiTheme="minorHAnsi" w:cstheme="minorHAnsi"/>
          <w:spacing w:val="4"/>
          <w:szCs w:val="24"/>
        </w:rPr>
        <w:t xml:space="preserve"> and creating special memories. </w:t>
      </w:r>
    </w:p>
    <w:p w14:paraId="500BA582" w14:textId="69D94B02" w:rsidR="008D12A8" w:rsidRDefault="008D12A8" w:rsidP="00747B8E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</w:rPr>
      </w:pPr>
    </w:p>
    <w:p w14:paraId="501F8350" w14:textId="20561E3D" w:rsidR="008D12A8" w:rsidRDefault="008D12A8" w:rsidP="00747B8E">
      <w:pPr>
        <w:spacing w:line="288" w:lineRule="auto"/>
        <w:jc w:val="both"/>
        <w:rPr>
          <w:rFonts w:asciiTheme="minorHAnsi" w:hAnsiTheme="minorHAnsi" w:cstheme="minorHAnsi"/>
          <w:b/>
          <w:bCs/>
          <w:spacing w:val="4"/>
          <w:szCs w:val="24"/>
        </w:rPr>
      </w:pPr>
      <w:r w:rsidRPr="008D12A8">
        <w:rPr>
          <w:rFonts w:asciiTheme="minorHAnsi" w:hAnsiTheme="minorHAnsi" w:cstheme="minorHAnsi"/>
          <w:b/>
          <w:bCs/>
          <w:spacing w:val="4"/>
          <w:szCs w:val="24"/>
        </w:rPr>
        <w:t>Dates</w:t>
      </w:r>
    </w:p>
    <w:p w14:paraId="7A57B48F" w14:textId="0A117DFB" w:rsid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</w:pPr>
      <w:r w:rsidRPr="00320EF4"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Dates for both our Malmsbury and City Camp</w:t>
      </w:r>
      <w:r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s</w:t>
      </w:r>
    </w:p>
    <w:p w14:paraId="1278A8CE" w14:textId="10310F35" w:rsidR="00320EF4" w:rsidRP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>
        <w:rPr>
          <w:rStyle w:val="Strong"/>
          <w:rFonts w:asciiTheme="minorHAnsi" w:hAnsiTheme="minorHAnsi" w:cstheme="minorHAnsi"/>
          <w:color w:val="333333"/>
          <w:bdr w:val="none" w:sz="0" w:space="0" w:color="auto" w:frame="1"/>
        </w:rPr>
        <w:t>Summer Break</w:t>
      </w:r>
    </w:p>
    <w:p w14:paraId="11B6B9A7" w14:textId="77777777" w:rsidR="00320EF4" w:rsidRP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January 9 to January 13</w:t>
      </w: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br/>
      </w:r>
      <w:r w:rsidRPr="00320EF4">
        <w:rPr>
          <w:rFonts w:asciiTheme="minorHAnsi" w:hAnsiTheme="minorHAnsi" w:cstheme="minorHAnsi"/>
          <w:color w:val="333333"/>
        </w:rPr>
        <w:t>5 days and 4 overnights</w:t>
      </w:r>
    </w:p>
    <w:p w14:paraId="29FCFE22" w14:textId="73435457" w:rsid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January 16 to January 20</w:t>
      </w: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br/>
      </w:r>
      <w:r w:rsidRPr="00320EF4">
        <w:rPr>
          <w:rFonts w:asciiTheme="minorHAnsi" w:hAnsiTheme="minorHAnsi" w:cstheme="minorHAnsi"/>
          <w:color w:val="333333"/>
        </w:rPr>
        <w:t>5 days and 4 overnights</w:t>
      </w:r>
    </w:p>
    <w:p w14:paraId="790787CF" w14:textId="30F21A4B" w:rsid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</w:p>
    <w:p w14:paraId="52E78018" w14:textId="36919518" w:rsidR="00320EF4" w:rsidRP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333333"/>
        </w:rPr>
      </w:pPr>
      <w:r w:rsidRPr="00320EF4">
        <w:rPr>
          <w:rFonts w:asciiTheme="minorHAnsi" w:hAnsiTheme="minorHAnsi" w:cstheme="minorHAnsi"/>
          <w:b/>
          <w:bCs/>
          <w:color w:val="333333"/>
        </w:rPr>
        <w:t>Term 1 Holiday</w:t>
      </w:r>
    </w:p>
    <w:p w14:paraId="69AE163F" w14:textId="77777777" w:rsidR="00320EF4" w:rsidRP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April 11 to April 14</w:t>
      </w: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br/>
      </w:r>
      <w:r w:rsidRPr="00320EF4">
        <w:rPr>
          <w:rFonts w:asciiTheme="minorHAnsi" w:hAnsiTheme="minorHAnsi" w:cstheme="minorHAnsi"/>
          <w:color w:val="333333"/>
        </w:rPr>
        <w:t>4 days and 3 overnights</w:t>
      </w:r>
    </w:p>
    <w:p w14:paraId="56985C0E" w14:textId="77777777" w:rsidR="00320EF4" w:rsidRPr="00320EF4" w:rsidRDefault="00320EF4" w:rsidP="00320EF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t>April 17 to April 21</w:t>
      </w:r>
      <w:r w:rsidRPr="00320EF4">
        <w:rPr>
          <w:rFonts w:asciiTheme="minorHAnsi" w:hAnsiTheme="minorHAnsi" w:cstheme="minorHAnsi"/>
          <w:color w:val="333333"/>
          <w:u w:val="single"/>
          <w:bdr w:val="none" w:sz="0" w:space="0" w:color="auto" w:frame="1"/>
        </w:rPr>
        <w:br/>
      </w:r>
      <w:r w:rsidRPr="00320EF4">
        <w:rPr>
          <w:rFonts w:asciiTheme="minorHAnsi" w:hAnsiTheme="minorHAnsi" w:cstheme="minorHAnsi"/>
          <w:color w:val="333333"/>
        </w:rPr>
        <w:t>5 days and 4 overnights</w:t>
      </w:r>
    </w:p>
    <w:p w14:paraId="144BEBE7" w14:textId="3FA5B21E" w:rsidR="00A42B26" w:rsidRDefault="00A42B26" w:rsidP="00747B8E">
      <w:pPr>
        <w:spacing w:line="288" w:lineRule="auto"/>
        <w:jc w:val="both"/>
        <w:rPr>
          <w:rFonts w:asciiTheme="minorHAnsi" w:hAnsiTheme="minorHAnsi" w:cstheme="minorHAnsi"/>
          <w:spacing w:val="4"/>
          <w:szCs w:val="24"/>
          <w:u w:val="single"/>
        </w:rPr>
      </w:pPr>
    </w:p>
    <w:p w14:paraId="680B1F03" w14:textId="671893D4" w:rsidR="00CA12E1" w:rsidRDefault="0085240A" w:rsidP="00F87829">
      <w:pPr>
        <w:pStyle w:val="Header"/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</w:pPr>
      <w:r>
        <w:rPr>
          <w:rFonts w:asciiTheme="minorHAnsi" w:eastAsia="Times" w:hAnsiTheme="minorHAnsi" w:cstheme="minorHAnsi"/>
          <w:b/>
          <w:iCs/>
          <w:spacing w:val="4"/>
          <w:szCs w:val="24"/>
          <w:u w:val="single"/>
          <w:lang w:val="en-AU"/>
        </w:rPr>
        <w:t>Duties</w:t>
      </w:r>
    </w:p>
    <w:p w14:paraId="34EC2301" w14:textId="5FB47ECD" w:rsidR="00B126F8" w:rsidRPr="00B126F8" w:rsidRDefault="00B126F8" w:rsidP="00B126F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B126F8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Oversee the wellbeing of a group of assigned campers.</w:t>
      </w:r>
    </w:p>
    <w:p w14:paraId="747DEE52" w14:textId="54AF2B58" w:rsidR="000A33EE" w:rsidRDefault="00B126F8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Lead and facilitate</w:t>
      </w:r>
      <w:r w:rsidR="00FE34C3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recreational programmes for children and young people</w:t>
      </w:r>
      <w:r w:rsidR="00F254E0" w:rsidRPr="00FA27BF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.</w:t>
      </w:r>
    </w:p>
    <w:p w14:paraId="2853EC2E" w14:textId="0EB9574A" w:rsidR="00037273" w:rsidRPr="00037273" w:rsidRDefault="00037273" w:rsidP="00037273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lastRenderedPageBreak/>
        <w:t xml:space="preserve">Ensure that all programme related equipment is available, </w:t>
      </w:r>
      <w:proofErr w:type="gramStart"/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safe</w:t>
      </w:r>
      <w:proofErr w:type="gramEnd"/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ready for use.</w:t>
      </w:r>
    </w:p>
    <w:p w14:paraId="3DB30B39" w14:textId="102BB04C" w:rsidR="007D5E98" w:rsidRDefault="00FE34C3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Assist in the preparation, serving and cleaning away of snacks and packed lunches</w:t>
      </w:r>
      <w:r w:rsidR="007D5E98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0C3D3803" w14:textId="5C85A796" w:rsidR="00A85413" w:rsidRDefault="00FE34C3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Maintain a safe environment for children and young people</w:t>
      </w:r>
      <w:r w:rsidR="00DD2DF9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0E7B0C5F" w14:textId="69DAFB6B" w:rsidR="00EF5743" w:rsidRPr="009E4A59" w:rsidRDefault="00B126F8" w:rsidP="009E4A59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Follow the policies, </w:t>
      </w:r>
      <w:proofErr w:type="gramStart"/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procedures</w:t>
      </w:r>
      <w:proofErr w:type="gramEnd"/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 and guidelines of the Doxa Youth Foundation. </w:t>
      </w:r>
    </w:p>
    <w:p w14:paraId="0A474C53" w14:textId="34200598" w:rsidR="00DD2DF9" w:rsidRDefault="00B126F8" w:rsidP="007D5E98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iCs/>
          <w:spacing w:val="4"/>
          <w:szCs w:val="24"/>
          <w:lang w:val="en-AU"/>
        </w:rPr>
      </w:pPr>
      <w:r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 xml:space="preserve">Maintain good relationships with parents and activity providers supporting the </w:t>
      </w:r>
      <w:r w:rsidR="004134C1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camp</w:t>
      </w:r>
      <w:r w:rsidR="00DD2DF9" w:rsidRPr="00FA27BF">
        <w:rPr>
          <w:rFonts w:asciiTheme="minorHAnsi" w:eastAsia="Times" w:hAnsiTheme="minorHAnsi" w:cstheme="minorHAnsi"/>
          <w:iCs/>
          <w:spacing w:val="4"/>
          <w:szCs w:val="24"/>
          <w:lang w:val="en-AU"/>
        </w:rPr>
        <w:t>.</w:t>
      </w:r>
    </w:p>
    <w:p w14:paraId="6DF2E2F1" w14:textId="76EF721D" w:rsidR="009F1955" w:rsidRDefault="009F1955" w:rsidP="00747B8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Attend</w:t>
      </w:r>
      <w:r w:rsidR="00FE34C3"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</w:t>
      </w:r>
      <w:r w:rsidR="00037273"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and positively contribute to </w:t>
      </w:r>
      <w:r w:rsidR="00B126F8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Summer</w:t>
      </w:r>
      <w:r w:rsidR="00037273"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Camp team meetings.</w:t>
      </w:r>
    </w:p>
    <w:p w14:paraId="09E3C2CE" w14:textId="33FDC3D1" w:rsidR="00747B8E" w:rsidRPr="00747B8E" w:rsidRDefault="00747B8E" w:rsidP="00747B8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Participate in supervision and professional development.</w:t>
      </w:r>
    </w:p>
    <w:p w14:paraId="2EB31F71" w14:textId="3E6FB5F9" w:rsidR="00EC601A" w:rsidRPr="00747B8E" w:rsidRDefault="001F53A4" w:rsidP="00747B8E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spacing w:line="288" w:lineRule="auto"/>
        <w:jc w:val="both"/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</w:pPr>
      <w:r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Other duties</w:t>
      </w:r>
      <w:r w:rsidR="006570B8"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 xml:space="preserve"> as required</w:t>
      </w:r>
      <w:r w:rsidRPr="00747B8E">
        <w:rPr>
          <w:rFonts w:asciiTheme="minorHAnsi" w:eastAsia="Times" w:hAnsiTheme="minorHAnsi" w:cstheme="minorHAnsi"/>
          <w:bCs/>
          <w:iCs/>
          <w:spacing w:val="4"/>
          <w:szCs w:val="24"/>
          <w:lang w:val="en-AU"/>
        </w:rPr>
        <w:t>.</w:t>
      </w:r>
    </w:p>
    <w:p w14:paraId="54E36B28" w14:textId="77777777" w:rsidR="00320EF4" w:rsidRDefault="00320EF4" w:rsidP="00EC601A">
      <w:pPr>
        <w:spacing w:line="360" w:lineRule="auto"/>
        <w:rPr>
          <w:rFonts w:asciiTheme="minorHAnsi" w:hAnsiTheme="minorHAnsi" w:cstheme="minorHAnsi"/>
          <w:b/>
          <w:bCs/>
          <w:spacing w:val="4"/>
          <w:szCs w:val="24"/>
          <w:u w:val="single"/>
        </w:rPr>
      </w:pPr>
    </w:p>
    <w:p w14:paraId="28CA09CB" w14:textId="5043D230" w:rsidR="004666B3" w:rsidRPr="00FA27BF" w:rsidRDefault="00BC6B85" w:rsidP="00EC601A">
      <w:pPr>
        <w:spacing w:line="360" w:lineRule="auto"/>
        <w:rPr>
          <w:rFonts w:asciiTheme="minorHAnsi" w:eastAsia="Times New Roman" w:hAnsiTheme="minorHAnsi" w:cstheme="minorHAnsi"/>
          <w:b/>
          <w:szCs w:val="24"/>
          <w:lang w:val="en-US" w:eastAsia="en-AU"/>
        </w:rPr>
      </w:pPr>
      <w:r w:rsidRPr="00FA27BF">
        <w:rPr>
          <w:rFonts w:asciiTheme="minorHAnsi" w:hAnsiTheme="minorHAnsi" w:cstheme="minorHAnsi"/>
          <w:b/>
          <w:bCs/>
          <w:spacing w:val="4"/>
          <w:szCs w:val="24"/>
          <w:u w:val="single"/>
        </w:rPr>
        <w:t>Selection Criteria</w:t>
      </w:r>
      <w:r w:rsidR="00403FE2" w:rsidRPr="00FA27BF">
        <w:rPr>
          <w:rFonts w:asciiTheme="minorHAnsi" w:hAnsiTheme="minorHAnsi" w:cstheme="minorHAnsi"/>
          <w:b/>
          <w:bCs/>
          <w:spacing w:val="4"/>
          <w:szCs w:val="24"/>
        </w:rPr>
        <w:t>:</w:t>
      </w:r>
    </w:p>
    <w:p w14:paraId="440D51A8" w14:textId="587217FF" w:rsidR="003C0F5B" w:rsidRPr="00BA384D" w:rsidRDefault="00BC6B85" w:rsidP="00BA384D">
      <w:pPr>
        <w:spacing w:line="288" w:lineRule="auto"/>
        <w:rPr>
          <w:rFonts w:asciiTheme="minorHAnsi" w:hAnsiTheme="minorHAnsi" w:cstheme="minorHAnsi"/>
          <w:i/>
          <w:szCs w:val="24"/>
          <w:lang w:val="en-US"/>
        </w:rPr>
      </w:pPr>
      <w:r w:rsidRPr="00FA27BF">
        <w:rPr>
          <w:rFonts w:asciiTheme="minorHAnsi" w:hAnsiTheme="minorHAnsi" w:cstheme="minorHAnsi"/>
          <w:i/>
          <w:szCs w:val="24"/>
          <w:lang w:val="en-US"/>
        </w:rPr>
        <w:t>Essential:</w:t>
      </w:r>
    </w:p>
    <w:p w14:paraId="4E026482" w14:textId="45C3BAF8" w:rsidR="003C0F5B" w:rsidRPr="00FA27BF" w:rsidRDefault="00BA384D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bookmarkStart w:id="0" w:name="_Hlk95941142"/>
      <w:r>
        <w:rPr>
          <w:rFonts w:asciiTheme="minorHAnsi" w:eastAsia="Times New Roman" w:hAnsiTheme="minorHAnsi" w:cstheme="minorHAnsi"/>
          <w:szCs w:val="24"/>
          <w:lang w:eastAsia="en-AU"/>
        </w:rPr>
        <w:t>Experience</w:t>
      </w:r>
      <w:r w:rsidR="003C0F5B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in </w:t>
      </w:r>
      <w:r w:rsidR="00037273">
        <w:rPr>
          <w:rFonts w:asciiTheme="minorHAnsi" w:eastAsia="Times New Roman" w:hAnsiTheme="minorHAnsi" w:cstheme="minorHAnsi"/>
          <w:szCs w:val="24"/>
          <w:lang w:eastAsia="en-AU"/>
        </w:rPr>
        <w:t>facilitating recreational activities for children and young people.</w:t>
      </w:r>
    </w:p>
    <w:p w14:paraId="2E197965" w14:textId="5159C1F1" w:rsidR="00207B6B" w:rsidRPr="00FA27BF" w:rsidRDefault="006570B8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Ability to work effectively as part of a team</w:t>
      </w:r>
      <w:r w:rsidR="00207B6B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24705A8F" w14:textId="43DBB6D8" w:rsidR="00256BE2" w:rsidRPr="00FA27BF" w:rsidRDefault="006570B8" w:rsidP="00207B6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Good communication skills.</w:t>
      </w:r>
    </w:p>
    <w:p w14:paraId="654B5E60" w14:textId="22113C73" w:rsidR="003C0F5B" w:rsidRPr="00FA27BF" w:rsidRDefault="006570B8" w:rsidP="00207B6B">
      <w:pPr>
        <w:pStyle w:val="ListParagraph"/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Demonstrated capacity to relate well to children and young people.</w:t>
      </w:r>
    </w:p>
    <w:p w14:paraId="7E18E3B4" w14:textId="77777777" w:rsidR="00EF5743" w:rsidRDefault="006570B8" w:rsidP="003C0F5B">
      <w:pPr>
        <w:numPr>
          <w:ilvl w:val="0"/>
          <w:numId w:val="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Strong</w:t>
      </w:r>
      <w:r w:rsidR="003C0F5B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time management and organisational skills.</w:t>
      </w:r>
    </w:p>
    <w:bookmarkEnd w:id="0"/>
    <w:p w14:paraId="7F2C0279" w14:textId="5667E6E0" w:rsidR="00196978" w:rsidRPr="00FA27BF" w:rsidRDefault="00196978" w:rsidP="00196978">
      <w:p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0A2A4976" w14:textId="77777777" w:rsidR="00F11665" w:rsidRPr="00FA27BF" w:rsidRDefault="00F11665" w:rsidP="00F11665">
      <w:pPr>
        <w:spacing w:line="360" w:lineRule="auto"/>
        <w:rPr>
          <w:rFonts w:asciiTheme="minorHAnsi" w:hAnsiTheme="minorHAnsi" w:cstheme="minorHAnsi"/>
          <w:i/>
          <w:szCs w:val="24"/>
        </w:rPr>
      </w:pPr>
      <w:r w:rsidRPr="00FA27BF">
        <w:rPr>
          <w:rFonts w:asciiTheme="minorHAnsi" w:eastAsia="Times New Roman" w:hAnsiTheme="minorHAnsi" w:cstheme="minorHAnsi"/>
          <w:i/>
          <w:iCs/>
          <w:szCs w:val="24"/>
          <w:lang w:val="en-GB"/>
        </w:rPr>
        <w:t xml:space="preserve">Special Requirements: </w:t>
      </w:r>
    </w:p>
    <w:p w14:paraId="066F8A12" w14:textId="3756B275" w:rsidR="00455CAD" w:rsidRDefault="00F11665" w:rsidP="004666B3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Must provide current proof of registration for the 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Victorian 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Working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w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ith Children Check</w:t>
      </w:r>
      <w:r w:rsidR="0048012F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and 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undergo a </w:t>
      </w:r>
      <w:r w:rsidR="00F254E0" w:rsidRPr="00FA27BF">
        <w:rPr>
          <w:rFonts w:asciiTheme="minorHAnsi" w:eastAsia="Times New Roman" w:hAnsiTheme="minorHAnsi" w:cstheme="minorHAnsi"/>
          <w:szCs w:val="24"/>
          <w:lang w:eastAsia="en-AU"/>
        </w:rPr>
        <w:t>National Police Check</w:t>
      </w:r>
      <w:r w:rsidR="00367867" w:rsidRPr="00FA27BF">
        <w:rPr>
          <w:rFonts w:asciiTheme="minorHAnsi" w:eastAsia="Times New Roman" w:hAnsiTheme="minorHAnsi" w:cstheme="minorHAnsi"/>
          <w:szCs w:val="24"/>
          <w:lang w:eastAsia="en-AU"/>
        </w:rPr>
        <w:t xml:space="preserve"> prior to employment</w:t>
      </w:r>
      <w:r w:rsidR="00580D34" w:rsidRPr="00FA27BF">
        <w:rPr>
          <w:rFonts w:asciiTheme="minorHAnsi" w:eastAsia="Times New Roman" w:hAnsiTheme="minorHAnsi" w:cstheme="minorHAnsi"/>
          <w:szCs w:val="24"/>
          <w:lang w:eastAsia="en-AU"/>
        </w:rPr>
        <w:t>.</w:t>
      </w:r>
    </w:p>
    <w:p w14:paraId="14090EAB" w14:textId="77777777" w:rsidR="00A42B26" w:rsidRDefault="00A42B26" w:rsidP="00A42B26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23BC0CDC" w14:textId="073B0895" w:rsidR="00A42B26" w:rsidRDefault="00A42B26" w:rsidP="00A42B26">
      <w:p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 w:rsidRPr="00A42B26">
        <w:rPr>
          <w:rFonts w:asciiTheme="minorHAnsi" w:eastAsia="Times New Roman" w:hAnsiTheme="minorHAnsi" w:cstheme="minorHAnsi"/>
          <w:i/>
          <w:iCs/>
          <w:szCs w:val="24"/>
          <w:lang w:eastAsia="en-AU"/>
        </w:rPr>
        <w:t>Desirable</w:t>
      </w:r>
      <w:r>
        <w:rPr>
          <w:rFonts w:asciiTheme="minorHAnsi" w:eastAsia="Times New Roman" w:hAnsiTheme="minorHAnsi" w:cstheme="minorHAnsi"/>
          <w:i/>
          <w:iCs/>
          <w:szCs w:val="24"/>
          <w:lang w:eastAsia="en-AU"/>
        </w:rPr>
        <w:t>:</w:t>
      </w:r>
    </w:p>
    <w:p w14:paraId="10CEE1CC" w14:textId="3CCF0011" w:rsidR="00A42B26" w:rsidRPr="00A42B26" w:rsidRDefault="00A42B26" w:rsidP="00A42B26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First Aid and CPR training.</w:t>
      </w:r>
    </w:p>
    <w:p w14:paraId="7EC4EF9A" w14:textId="2A0DF6CE" w:rsidR="00A42B26" w:rsidRPr="00A42B26" w:rsidRDefault="00320EF4" w:rsidP="00A42B26">
      <w:pPr>
        <w:pStyle w:val="ListParagraph"/>
        <w:numPr>
          <w:ilvl w:val="0"/>
          <w:numId w:val="17"/>
        </w:numPr>
        <w:spacing w:line="288" w:lineRule="auto"/>
        <w:jc w:val="both"/>
        <w:rPr>
          <w:rFonts w:asciiTheme="minorHAnsi" w:eastAsia="Times New Roman" w:hAnsiTheme="minorHAnsi" w:cstheme="minorHAnsi"/>
          <w:i/>
          <w:iCs/>
          <w:szCs w:val="24"/>
          <w:lang w:eastAsia="en-AU"/>
        </w:rPr>
      </w:pPr>
      <w:r>
        <w:rPr>
          <w:rFonts w:asciiTheme="minorHAnsi" w:eastAsia="Times New Roman" w:hAnsiTheme="minorHAnsi" w:cstheme="minorHAnsi"/>
          <w:szCs w:val="24"/>
          <w:lang w:eastAsia="en-AU"/>
        </w:rPr>
        <w:t>Minibus</w:t>
      </w:r>
      <w:r w:rsidR="00A42B26">
        <w:rPr>
          <w:rFonts w:asciiTheme="minorHAnsi" w:eastAsia="Times New Roman" w:hAnsiTheme="minorHAnsi" w:cstheme="minorHAnsi"/>
          <w:szCs w:val="24"/>
          <w:lang w:eastAsia="en-AU"/>
        </w:rPr>
        <w:t xml:space="preserve"> licence </w:t>
      </w:r>
    </w:p>
    <w:p w14:paraId="54CD5915" w14:textId="77777777" w:rsidR="0048012F" w:rsidRPr="00FA27BF" w:rsidRDefault="0048012F" w:rsidP="0048012F">
      <w:pPr>
        <w:pStyle w:val="ListParagraph"/>
        <w:spacing w:line="288" w:lineRule="auto"/>
        <w:ind w:left="360"/>
        <w:jc w:val="both"/>
        <w:rPr>
          <w:rFonts w:asciiTheme="minorHAnsi" w:eastAsia="Times New Roman" w:hAnsiTheme="minorHAnsi" w:cstheme="minorHAnsi"/>
          <w:szCs w:val="24"/>
          <w:lang w:eastAsia="en-AU"/>
        </w:rPr>
      </w:pPr>
    </w:p>
    <w:p w14:paraId="173E7C1C" w14:textId="77777777" w:rsidR="002B6F04" w:rsidRPr="00FA27BF" w:rsidRDefault="002B6F04" w:rsidP="004666B3">
      <w:pPr>
        <w:autoSpaceDE w:val="0"/>
        <w:autoSpaceDN w:val="0"/>
        <w:adjustRightInd w:val="0"/>
        <w:spacing w:line="288" w:lineRule="auto"/>
        <w:rPr>
          <w:rFonts w:asciiTheme="minorHAnsi" w:eastAsia="Times New Roman" w:hAnsiTheme="minorHAnsi" w:cstheme="minorHAnsi"/>
          <w:szCs w:val="24"/>
          <w:lang w:eastAsia="en-AU"/>
        </w:rPr>
      </w:pPr>
      <w:r w:rsidRPr="00FA27BF">
        <w:rPr>
          <w:rFonts w:asciiTheme="minorHAnsi" w:eastAsia="Times New Roman" w:hAnsiTheme="minorHAnsi" w:cstheme="minorHAnsi"/>
          <w:b/>
          <w:szCs w:val="24"/>
          <w:lang w:eastAsia="en-AU"/>
        </w:rPr>
        <w:t xml:space="preserve">Contact Person: </w:t>
      </w:r>
    </w:p>
    <w:p w14:paraId="4C84142D" w14:textId="312FAF52" w:rsidR="00367867" w:rsidRPr="00747B8E" w:rsidRDefault="00F11665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  <w:r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For further information about the position, please contact </w:t>
      </w:r>
      <w:r w:rsidR="00747B8E">
        <w:rPr>
          <w:rFonts w:asciiTheme="minorHAnsi" w:eastAsia="Lucida Sans Unicode" w:hAnsiTheme="minorHAnsi" w:cstheme="minorHAnsi"/>
          <w:szCs w:val="24"/>
          <w:lang w:val="en-US" w:eastAsia="ar-SA"/>
        </w:rPr>
        <w:t>Tom Kelly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, </w:t>
      </w:r>
      <w:r w:rsidR="00747B8E">
        <w:rPr>
          <w:rFonts w:asciiTheme="minorHAnsi" w:eastAsia="Lucida Sans Unicode" w:hAnsiTheme="minorHAnsi" w:cstheme="minorHAnsi"/>
          <w:szCs w:val="24"/>
          <w:lang w:val="en-US" w:eastAsia="ar-SA"/>
        </w:rPr>
        <w:t>City Camp Manager</w:t>
      </w:r>
      <w:r w:rsidR="000465B0">
        <w:rPr>
          <w:rFonts w:asciiTheme="minorHAnsi" w:eastAsia="Lucida Sans Unicode" w:hAnsiTheme="minorHAnsi" w:cstheme="minorHAnsi"/>
          <w:szCs w:val="24"/>
          <w:lang w:val="en-US" w:eastAsia="ar-SA"/>
        </w:rPr>
        <w:t>,</w:t>
      </w:r>
      <w:r w:rsidR="00BE5B6D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on</w:t>
      </w:r>
      <w:r w:rsidR="003C297A" w:rsidRPr="00FA27BF">
        <w:rPr>
          <w:rFonts w:asciiTheme="minorHAnsi" w:eastAsia="Lucida Sans Unicode" w:hAnsiTheme="minorHAnsi" w:cstheme="minorHAnsi"/>
          <w:szCs w:val="24"/>
          <w:lang w:val="en-US" w:eastAsia="ar-SA"/>
        </w:rPr>
        <w:t xml:space="preserve"> </w:t>
      </w:r>
      <w:r w:rsidR="00747B8E" w:rsidRPr="00747B8E">
        <w:rPr>
          <w:rFonts w:asciiTheme="minorHAnsi" w:hAnsiTheme="minorHAnsi" w:cstheme="minorHAnsi"/>
          <w:szCs w:val="24"/>
        </w:rPr>
        <w:t>0437 519 554</w:t>
      </w:r>
      <w:r w:rsidR="004134C1">
        <w:rPr>
          <w:rFonts w:asciiTheme="minorHAnsi" w:hAnsiTheme="minorHAnsi" w:cstheme="minorHAnsi"/>
          <w:szCs w:val="24"/>
        </w:rPr>
        <w:t xml:space="preserve"> or Anthony Callaghan, Malmsbury Camp, on 5473 4310</w:t>
      </w:r>
      <w:r w:rsidR="00367867" w:rsidRPr="00747B8E">
        <w:rPr>
          <w:rFonts w:asciiTheme="minorHAnsi" w:eastAsia="Lucida Sans Unicode" w:hAnsiTheme="minorHAnsi" w:cstheme="minorHAnsi"/>
          <w:szCs w:val="24"/>
          <w:lang w:val="en-US" w:eastAsia="ar-SA"/>
        </w:rPr>
        <w:t>.</w:t>
      </w:r>
    </w:p>
    <w:p w14:paraId="13586AA2" w14:textId="0F0591B2" w:rsidR="000465B0" w:rsidRDefault="000465B0" w:rsidP="005407C9">
      <w:pPr>
        <w:suppressAutoHyphens/>
        <w:spacing w:line="288" w:lineRule="auto"/>
        <w:rPr>
          <w:rFonts w:asciiTheme="minorHAnsi" w:eastAsia="Lucida Sans Unicode" w:hAnsiTheme="minorHAnsi" w:cstheme="minorHAnsi"/>
          <w:szCs w:val="24"/>
          <w:lang w:val="en-US" w:eastAsia="ar-SA"/>
        </w:rPr>
      </w:pPr>
    </w:p>
    <w:p w14:paraId="571ED56D" w14:textId="77777777" w:rsidR="0012604A" w:rsidRPr="00FA27BF" w:rsidRDefault="0012604A" w:rsidP="0012604A">
      <w:pPr>
        <w:pStyle w:val="BodyText2"/>
        <w:spacing w:line="288" w:lineRule="auto"/>
        <w:jc w:val="both"/>
        <w:rPr>
          <w:rFonts w:asciiTheme="minorHAnsi" w:hAnsiTheme="minorHAnsi" w:cstheme="minorHAnsi"/>
          <w:spacing w:val="4"/>
          <w:sz w:val="24"/>
          <w:szCs w:val="24"/>
        </w:rPr>
      </w:pPr>
    </w:p>
    <w:p w14:paraId="54EE960E" w14:textId="77777777" w:rsidR="00656423" w:rsidRPr="00FA27BF" w:rsidRDefault="00656423" w:rsidP="005247A0">
      <w:pPr>
        <w:widowControl w:val="0"/>
        <w:suppressAutoHyphens/>
        <w:spacing w:line="288" w:lineRule="auto"/>
        <w:jc w:val="both"/>
        <w:rPr>
          <w:rFonts w:asciiTheme="minorHAnsi" w:hAnsiTheme="minorHAnsi" w:cstheme="minorHAnsi"/>
          <w:szCs w:val="24"/>
        </w:rPr>
      </w:pPr>
    </w:p>
    <w:sectPr w:rsidR="00656423" w:rsidRPr="00FA27BF" w:rsidSect="00EA0B7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851" w:bottom="851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025" w14:textId="77777777" w:rsidR="00A956C9" w:rsidRDefault="00A956C9">
      <w:r>
        <w:separator/>
      </w:r>
    </w:p>
  </w:endnote>
  <w:endnote w:type="continuationSeparator" w:id="0">
    <w:p w14:paraId="71764222" w14:textId="77777777" w:rsidR="00A956C9" w:rsidRDefault="00A9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altName w:val="Tw Cen MT Condensed Extra Bold"/>
    <w:charset w:val="00"/>
    <w:family w:val="swiss"/>
    <w:pitch w:val="variable"/>
    <w:sig w:usb0="00000003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702811"/>
      <w:docPartObj>
        <w:docPartGallery w:val="Page Numbers (Bottom of Page)"/>
        <w:docPartUnique/>
      </w:docPartObj>
    </w:sdtPr>
    <w:sdtEndPr>
      <w:rPr>
        <w:rFonts w:ascii="Cabin" w:hAnsi="Cabin"/>
        <w:sz w:val="18"/>
        <w:szCs w:val="18"/>
      </w:rPr>
    </w:sdtEndPr>
    <w:sdtContent>
      <w:sdt>
        <w:sdtPr>
          <w:rPr>
            <w:rFonts w:ascii="Cabin" w:hAnsi="Cabin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Cabin" w:hAnsi="Cabin"/>
                <w:sz w:val="18"/>
                <w:szCs w:val="18"/>
              </w:rPr>
              <w:id w:val="-5214746"/>
              <w:docPartObj>
                <w:docPartGallery w:val="Page Numbers (Top of Page)"/>
                <w:docPartUnique/>
              </w:docPartObj>
            </w:sdtPr>
            <w:sdtEndPr/>
            <w:sdtContent>
              <w:p w14:paraId="695DEF31" w14:textId="77777777" w:rsidR="00FD59F8" w:rsidRPr="00FD59F8" w:rsidRDefault="0099018F" w:rsidP="00B40EFC">
                <w:pPr>
                  <w:pStyle w:val="Footer"/>
                  <w:jc w:val="center"/>
                  <w:rPr>
                    <w:rFonts w:ascii="Cabin" w:hAnsi="Cabin"/>
                    <w:bCs/>
                    <w:sz w:val="16"/>
                    <w:szCs w:val="16"/>
                  </w:rPr>
                </w:pP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Page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PAGE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t xml:space="preserve"> of </w: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begin"/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instrText xml:space="preserve"> NUMPAGES  </w:instrText>
                </w:r>
                <w:r w:rsidRPr="00FD59F8">
                  <w:rPr>
                    <w:rFonts w:ascii="Cabin" w:hAnsi="Cabin"/>
                    <w:bCs/>
                    <w:sz w:val="16"/>
                    <w:szCs w:val="16"/>
                  </w:rPr>
                  <w:fldChar w:fldCharType="separate"/>
                </w:r>
                <w:r w:rsidR="002F4B06">
                  <w:rPr>
                    <w:rFonts w:ascii="Cabin" w:hAnsi="Cabin"/>
                    <w:bCs/>
                    <w:noProof/>
                    <w:sz w:val="16"/>
                    <w:szCs w:val="16"/>
                  </w:rPr>
                  <w:t>2</w:t>
                </w:r>
                <w:r w:rsidRPr="00FD59F8">
                  <w:rPr>
                    <w:rFonts w:ascii="Cabin" w:hAnsi="Cabin"/>
                    <w:sz w:val="16"/>
                    <w:szCs w:val="16"/>
                  </w:rPr>
                  <w:fldChar w:fldCharType="end"/>
                </w:r>
              </w:p>
              <w:p w14:paraId="53AE2C80" w14:textId="77777777" w:rsidR="0099018F" w:rsidRPr="0099018F" w:rsidRDefault="00602A47" w:rsidP="0099018F">
                <w:pPr>
                  <w:pStyle w:val="Footer"/>
                  <w:jc w:val="center"/>
                  <w:rPr>
                    <w:rFonts w:ascii="Cabin" w:hAnsi="Cabin"/>
                    <w:sz w:val="18"/>
                    <w:szCs w:val="18"/>
                  </w:rPr>
                </w:pPr>
              </w:p>
            </w:sdtContent>
          </w:sdt>
          <w:p w14:paraId="5BEE1472" w14:textId="77777777" w:rsidR="002B6F04" w:rsidRPr="00246BC4" w:rsidRDefault="00602A47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57935379" w14:textId="77777777" w:rsidR="002D5DC1" w:rsidRDefault="00602A47" w:rsidP="00BC2353">
    <w:pPr>
      <w:pStyle w:val="Footer"/>
      <w:jc w:val="right"/>
      <w:rPr>
        <w:rFonts w:ascii="Arial Narrow" w:hAnsi="Arial Narrow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bin" w:hAnsi="Cabin"/>
        <w:sz w:val="18"/>
        <w:szCs w:val="18"/>
      </w:rPr>
      <w:id w:val="-1414080004"/>
      <w:docPartObj>
        <w:docPartGallery w:val="Page Numbers (Bottom of Page)"/>
        <w:docPartUnique/>
      </w:docPartObj>
    </w:sdtPr>
    <w:sdtEndPr/>
    <w:sdtContent>
      <w:sdt>
        <w:sdtPr>
          <w:rPr>
            <w:rFonts w:ascii="Cabin" w:hAnsi="Cabin"/>
            <w:sz w:val="18"/>
            <w:szCs w:val="18"/>
          </w:rPr>
          <w:id w:val="-91704768"/>
          <w:docPartObj>
            <w:docPartGallery w:val="Page Numbers (Top of Page)"/>
            <w:docPartUnique/>
          </w:docPartObj>
        </w:sdtPr>
        <w:sdtEndPr/>
        <w:sdtContent>
          <w:p w14:paraId="1BEA0E70" w14:textId="77777777" w:rsidR="00FD59F8" w:rsidRPr="00FD59F8" w:rsidRDefault="00433A21" w:rsidP="00B40EFC">
            <w:pPr>
              <w:pStyle w:val="Footer"/>
              <w:jc w:val="center"/>
              <w:rPr>
                <w:rFonts w:ascii="Cabin" w:hAnsi="Cabin"/>
                <w:bCs/>
                <w:sz w:val="16"/>
                <w:szCs w:val="16"/>
              </w:rPr>
            </w:pPr>
            <w:r w:rsidRPr="00FD59F8">
              <w:rPr>
                <w:rFonts w:ascii="Cabin" w:hAnsi="Cabin"/>
                <w:sz w:val="16"/>
                <w:szCs w:val="16"/>
              </w:rPr>
              <w:t xml:space="preserve">Page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PAGE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1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  <w:r w:rsidRPr="00FD59F8">
              <w:rPr>
                <w:rFonts w:ascii="Cabin" w:hAnsi="Cabin"/>
                <w:sz w:val="16"/>
                <w:szCs w:val="16"/>
              </w:rPr>
              <w:t xml:space="preserve"> of 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begin"/>
            </w:r>
            <w:r w:rsidRPr="00FD59F8">
              <w:rPr>
                <w:rFonts w:ascii="Cabin" w:hAnsi="Cabin"/>
                <w:bCs/>
                <w:sz w:val="16"/>
                <w:szCs w:val="16"/>
              </w:rPr>
              <w:instrText xml:space="preserve"> NUMPAGES  </w:instrTex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separate"/>
            </w:r>
            <w:r w:rsidR="00BE067F">
              <w:rPr>
                <w:rFonts w:ascii="Cabin" w:hAnsi="Cabin"/>
                <w:bCs/>
                <w:noProof/>
                <w:sz w:val="16"/>
                <w:szCs w:val="16"/>
              </w:rPr>
              <w:t>2</w:t>
            </w:r>
            <w:r w:rsidRPr="00FD59F8">
              <w:rPr>
                <w:rFonts w:ascii="Cabin" w:hAnsi="Cabin"/>
                <w:bCs/>
                <w:sz w:val="16"/>
                <w:szCs w:val="16"/>
              </w:rPr>
              <w:fldChar w:fldCharType="end"/>
            </w:r>
          </w:p>
          <w:p w14:paraId="7D389CF3" w14:textId="77777777" w:rsidR="00433A21" w:rsidRPr="00246BC4" w:rsidRDefault="00602A47">
            <w:pPr>
              <w:pStyle w:val="Footer"/>
              <w:jc w:val="center"/>
              <w:rPr>
                <w:rFonts w:ascii="Cabin" w:hAnsi="Cabin"/>
                <w:sz w:val="18"/>
                <w:szCs w:val="18"/>
              </w:rPr>
            </w:pPr>
          </w:p>
        </w:sdtContent>
      </w:sdt>
    </w:sdtContent>
  </w:sdt>
  <w:p w14:paraId="7FEA144E" w14:textId="77777777" w:rsidR="00433A21" w:rsidRDefault="0043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BE50" w14:textId="77777777" w:rsidR="00A956C9" w:rsidRDefault="00A956C9">
      <w:r>
        <w:separator/>
      </w:r>
    </w:p>
  </w:footnote>
  <w:footnote w:type="continuationSeparator" w:id="0">
    <w:p w14:paraId="79CF3B58" w14:textId="77777777" w:rsidR="00A956C9" w:rsidRDefault="00A9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C495" w14:textId="77777777" w:rsidR="002B6F04" w:rsidRDefault="002B6F04" w:rsidP="002B6F0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A4E6" w14:textId="45120E91" w:rsidR="00EA0B71" w:rsidRDefault="003C297A" w:rsidP="00CB7641">
    <w:pPr>
      <w:pStyle w:val="Header"/>
      <w:jc w:val="center"/>
    </w:pPr>
    <w:r>
      <w:rPr>
        <w:noProof/>
      </w:rPr>
      <w:drawing>
        <wp:inline distT="0" distB="0" distL="0" distR="0" wp14:anchorId="60C5B7DA" wp14:editId="1C2B049C">
          <wp:extent cx="2695575" cy="1104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557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3F15276"/>
    <w:multiLevelType w:val="hybridMultilevel"/>
    <w:tmpl w:val="422E32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21DD8"/>
    <w:multiLevelType w:val="hybridMultilevel"/>
    <w:tmpl w:val="BB3A5626"/>
    <w:lvl w:ilvl="0" w:tplc="0C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1B70"/>
    <w:multiLevelType w:val="hybridMultilevel"/>
    <w:tmpl w:val="C2861D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1E7344"/>
    <w:multiLevelType w:val="hybridMultilevel"/>
    <w:tmpl w:val="9DDC88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C03A89"/>
    <w:multiLevelType w:val="hybridMultilevel"/>
    <w:tmpl w:val="8FF676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B1131"/>
    <w:multiLevelType w:val="hybridMultilevel"/>
    <w:tmpl w:val="9274E7AC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(%2)"/>
      <w:lvlJc w:val="left"/>
      <w:pPr>
        <w:tabs>
          <w:tab w:val="num" w:pos="1823"/>
        </w:tabs>
        <w:ind w:left="182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C09000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8" w15:restartNumberingAfterBreak="0">
    <w:nsid w:val="21951BFF"/>
    <w:multiLevelType w:val="hybridMultilevel"/>
    <w:tmpl w:val="624EE7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40872"/>
    <w:multiLevelType w:val="hybridMultilevel"/>
    <w:tmpl w:val="6BD438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100403"/>
    <w:multiLevelType w:val="hybridMultilevel"/>
    <w:tmpl w:val="57F81F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232AE"/>
    <w:multiLevelType w:val="hybridMultilevel"/>
    <w:tmpl w:val="CF4A07D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D0594B"/>
    <w:multiLevelType w:val="hybridMultilevel"/>
    <w:tmpl w:val="D0C4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16C28"/>
    <w:multiLevelType w:val="hybridMultilevel"/>
    <w:tmpl w:val="64E4F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5685E"/>
    <w:multiLevelType w:val="hybridMultilevel"/>
    <w:tmpl w:val="5EECF60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63795"/>
    <w:multiLevelType w:val="hybridMultilevel"/>
    <w:tmpl w:val="42262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B650F"/>
    <w:multiLevelType w:val="hybridMultilevel"/>
    <w:tmpl w:val="76E242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803932"/>
    <w:multiLevelType w:val="hybridMultilevel"/>
    <w:tmpl w:val="D4B6CB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E96165D"/>
    <w:multiLevelType w:val="hybridMultilevel"/>
    <w:tmpl w:val="44A4BD3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8849456">
    <w:abstractNumId w:val="14"/>
  </w:num>
  <w:num w:numId="2" w16cid:durableId="2028172614">
    <w:abstractNumId w:val="7"/>
  </w:num>
  <w:num w:numId="3" w16cid:durableId="1253779141">
    <w:abstractNumId w:val="12"/>
  </w:num>
  <w:num w:numId="4" w16cid:durableId="1518933033">
    <w:abstractNumId w:val="16"/>
  </w:num>
  <w:num w:numId="5" w16cid:durableId="800732570">
    <w:abstractNumId w:val="11"/>
  </w:num>
  <w:num w:numId="6" w16cid:durableId="39745274">
    <w:abstractNumId w:val="13"/>
  </w:num>
  <w:num w:numId="7" w16cid:durableId="1423990085">
    <w:abstractNumId w:val="18"/>
  </w:num>
  <w:num w:numId="8" w16cid:durableId="1069689899">
    <w:abstractNumId w:val="0"/>
  </w:num>
  <w:num w:numId="9" w16cid:durableId="774904995">
    <w:abstractNumId w:val="3"/>
  </w:num>
  <w:num w:numId="10" w16cid:durableId="1806700170">
    <w:abstractNumId w:val="1"/>
  </w:num>
  <w:num w:numId="11" w16cid:durableId="489368575">
    <w:abstractNumId w:val="15"/>
  </w:num>
  <w:num w:numId="12" w16cid:durableId="129639886">
    <w:abstractNumId w:val="8"/>
  </w:num>
  <w:num w:numId="13" w16cid:durableId="1035930187">
    <w:abstractNumId w:val="2"/>
  </w:num>
  <w:num w:numId="14" w16cid:durableId="770509544">
    <w:abstractNumId w:val="6"/>
  </w:num>
  <w:num w:numId="15" w16cid:durableId="400055499">
    <w:abstractNumId w:val="4"/>
  </w:num>
  <w:num w:numId="16" w16cid:durableId="55907603">
    <w:abstractNumId w:val="17"/>
  </w:num>
  <w:num w:numId="17" w16cid:durableId="961688651">
    <w:abstractNumId w:val="5"/>
  </w:num>
  <w:num w:numId="18" w16cid:durableId="1587029545">
    <w:abstractNumId w:val="10"/>
  </w:num>
  <w:num w:numId="19" w16cid:durableId="3845738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AD"/>
    <w:rsid w:val="00037273"/>
    <w:rsid w:val="000465B0"/>
    <w:rsid w:val="0007406D"/>
    <w:rsid w:val="00097D83"/>
    <w:rsid w:val="000A33EE"/>
    <w:rsid w:val="000A38C9"/>
    <w:rsid w:val="000E0BB5"/>
    <w:rsid w:val="000E7160"/>
    <w:rsid w:val="000E7C7F"/>
    <w:rsid w:val="000E7CD1"/>
    <w:rsid w:val="00104F17"/>
    <w:rsid w:val="001235DC"/>
    <w:rsid w:val="0012604A"/>
    <w:rsid w:val="0013221C"/>
    <w:rsid w:val="00150974"/>
    <w:rsid w:val="00160873"/>
    <w:rsid w:val="00174E0C"/>
    <w:rsid w:val="00174EBB"/>
    <w:rsid w:val="0017637D"/>
    <w:rsid w:val="00196978"/>
    <w:rsid w:val="001B074A"/>
    <w:rsid w:val="001F53A4"/>
    <w:rsid w:val="00204E04"/>
    <w:rsid w:val="00207B6B"/>
    <w:rsid w:val="0021070A"/>
    <w:rsid w:val="002262E6"/>
    <w:rsid w:val="0023196C"/>
    <w:rsid w:val="002430A8"/>
    <w:rsid w:val="00246BC4"/>
    <w:rsid w:val="00247C2E"/>
    <w:rsid w:val="00254C55"/>
    <w:rsid w:val="00256BE2"/>
    <w:rsid w:val="002743B1"/>
    <w:rsid w:val="0027731F"/>
    <w:rsid w:val="002831CC"/>
    <w:rsid w:val="002B5F3A"/>
    <w:rsid w:val="002B6237"/>
    <w:rsid w:val="002B6F04"/>
    <w:rsid w:val="002D78D0"/>
    <w:rsid w:val="002E3630"/>
    <w:rsid w:val="002F0726"/>
    <w:rsid w:val="002F4B06"/>
    <w:rsid w:val="002F6E67"/>
    <w:rsid w:val="003134E7"/>
    <w:rsid w:val="00320EF4"/>
    <w:rsid w:val="00332487"/>
    <w:rsid w:val="0036115F"/>
    <w:rsid w:val="00367867"/>
    <w:rsid w:val="00382FD5"/>
    <w:rsid w:val="003C0F5B"/>
    <w:rsid w:val="003C297A"/>
    <w:rsid w:val="003E6D4D"/>
    <w:rsid w:val="00403FE2"/>
    <w:rsid w:val="004134C1"/>
    <w:rsid w:val="004172C3"/>
    <w:rsid w:val="00417F86"/>
    <w:rsid w:val="00427D1F"/>
    <w:rsid w:val="00431944"/>
    <w:rsid w:val="00433A21"/>
    <w:rsid w:val="00445488"/>
    <w:rsid w:val="00455CAD"/>
    <w:rsid w:val="004666B3"/>
    <w:rsid w:val="0047090F"/>
    <w:rsid w:val="00472CFC"/>
    <w:rsid w:val="0048012F"/>
    <w:rsid w:val="004835E8"/>
    <w:rsid w:val="00494026"/>
    <w:rsid w:val="00495F9A"/>
    <w:rsid w:val="004A189E"/>
    <w:rsid w:val="004C0B15"/>
    <w:rsid w:val="004F6BEF"/>
    <w:rsid w:val="005247A0"/>
    <w:rsid w:val="005407C9"/>
    <w:rsid w:val="00547462"/>
    <w:rsid w:val="00553A2D"/>
    <w:rsid w:val="00560689"/>
    <w:rsid w:val="0057703A"/>
    <w:rsid w:val="00580D34"/>
    <w:rsid w:val="00582BC2"/>
    <w:rsid w:val="00591A2A"/>
    <w:rsid w:val="005C3C8A"/>
    <w:rsid w:val="005C6DF8"/>
    <w:rsid w:val="005E1C3B"/>
    <w:rsid w:val="005F55EC"/>
    <w:rsid w:val="00602A47"/>
    <w:rsid w:val="00602DDC"/>
    <w:rsid w:val="00633ADF"/>
    <w:rsid w:val="00640A88"/>
    <w:rsid w:val="00656423"/>
    <w:rsid w:val="006570B8"/>
    <w:rsid w:val="00663C6C"/>
    <w:rsid w:val="00680B1A"/>
    <w:rsid w:val="00681527"/>
    <w:rsid w:val="006B4DE6"/>
    <w:rsid w:val="006B5C2E"/>
    <w:rsid w:val="006F1363"/>
    <w:rsid w:val="006F6761"/>
    <w:rsid w:val="007122DA"/>
    <w:rsid w:val="00730CCF"/>
    <w:rsid w:val="00736224"/>
    <w:rsid w:val="00747B8E"/>
    <w:rsid w:val="00756DB4"/>
    <w:rsid w:val="00782116"/>
    <w:rsid w:val="007A4516"/>
    <w:rsid w:val="007B2A64"/>
    <w:rsid w:val="007C21CC"/>
    <w:rsid w:val="007D5E98"/>
    <w:rsid w:val="007F0368"/>
    <w:rsid w:val="007F5079"/>
    <w:rsid w:val="0085240A"/>
    <w:rsid w:val="00854373"/>
    <w:rsid w:val="00872571"/>
    <w:rsid w:val="0089655B"/>
    <w:rsid w:val="008A202A"/>
    <w:rsid w:val="008C16BF"/>
    <w:rsid w:val="008D12A8"/>
    <w:rsid w:val="008F1E95"/>
    <w:rsid w:val="009070D0"/>
    <w:rsid w:val="00925DA8"/>
    <w:rsid w:val="0093525D"/>
    <w:rsid w:val="0099018F"/>
    <w:rsid w:val="00990353"/>
    <w:rsid w:val="009A06B9"/>
    <w:rsid w:val="009B43C4"/>
    <w:rsid w:val="009B6CBD"/>
    <w:rsid w:val="009C21D5"/>
    <w:rsid w:val="009E4A59"/>
    <w:rsid w:val="009E4BD3"/>
    <w:rsid w:val="009E720D"/>
    <w:rsid w:val="009F1955"/>
    <w:rsid w:val="00A122F2"/>
    <w:rsid w:val="00A13C3C"/>
    <w:rsid w:val="00A2127B"/>
    <w:rsid w:val="00A21BA7"/>
    <w:rsid w:val="00A25887"/>
    <w:rsid w:val="00A34CCD"/>
    <w:rsid w:val="00A42B26"/>
    <w:rsid w:val="00A44FBD"/>
    <w:rsid w:val="00A46326"/>
    <w:rsid w:val="00A61093"/>
    <w:rsid w:val="00A6667D"/>
    <w:rsid w:val="00A73E1C"/>
    <w:rsid w:val="00A848DA"/>
    <w:rsid w:val="00A85413"/>
    <w:rsid w:val="00A87BF3"/>
    <w:rsid w:val="00A93E38"/>
    <w:rsid w:val="00A956C9"/>
    <w:rsid w:val="00A95B49"/>
    <w:rsid w:val="00AA4C3D"/>
    <w:rsid w:val="00AC3FB8"/>
    <w:rsid w:val="00AD33C0"/>
    <w:rsid w:val="00AE037F"/>
    <w:rsid w:val="00B120A2"/>
    <w:rsid w:val="00B126F8"/>
    <w:rsid w:val="00B34780"/>
    <w:rsid w:val="00B36F1F"/>
    <w:rsid w:val="00B40EFC"/>
    <w:rsid w:val="00B52F38"/>
    <w:rsid w:val="00B66D74"/>
    <w:rsid w:val="00B85953"/>
    <w:rsid w:val="00BA384D"/>
    <w:rsid w:val="00BA39B3"/>
    <w:rsid w:val="00BA45FA"/>
    <w:rsid w:val="00BC226C"/>
    <w:rsid w:val="00BC6B85"/>
    <w:rsid w:val="00BE067F"/>
    <w:rsid w:val="00BE30EC"/>
    <w:rsid w:val="00BE5B6D"/>
    <w:rsid w:val="00BE7113"/>
    <w:rsid w:val="00C0007C"/>
    <w:rsid w:val="00C154C8"/>
    <w:rsid w:val="00C15BE8"/>
    <w:rsid w:val="00C31E49"/>
    <w:rsid w:val="00C51312"/>
    <w:rsid w:val="00C54B6E"/>
    <w:rsid w:val="00C54DC6"/>
    <w:rsid w:val="00C6028B"/>
    <w:rsid w:val="00C62BC6"/>
    <w:rsid w:val="00C9265D"/>
    <w:rsid w:val="00C95F43"/>
    <w:rsid w:val="00C97F8B"/>
    <w:rsid w:val="00CA0A10"/>
    <w:rsid w:val="00CA12E1"/>
    <w:rsid w:val="00CA4AA3"/>
    <w:rsid w:val="00CB7641"/>
    <w:rsid w:val="00CF099B"/>
    <w:rsid w:val="00D201A6"/>
    <w:rsid w:val="00D274D8"/>
    <w:rsid w:val="00D32ECD"/>
    <w:rsid w:val="00D458DE"/>
    <w:rsid w:val="00D862CF"/>
    <w:rsid w:val="00DA7491"/>
    <w:rsid w:val="00DB039D"/>
    <w:rsid w:val="00DB183A"/>
    <w:rsid w:val="00DB3394"/>
    <w:rsid w:val="00DB37C0"/>
    <w:rsid w:val="00DD254A"/>
    <w:rsid w:val="00DD2DF9"/>
    <w:rsid w:val="00DD6869"/>
    <w:rsid w:val="00E026B2"/>
    <w:rsid w:val="00E126A2"/>
    <w:rsid w:val="00E17CC0"/>
    <w:rsid w:val="00E259AA"/>
    <w:rsid w:val="00E3259E"/>
    <w:rsid w:val="00E36F81"/>
    <w:rsid w:val="00E5619D"/>
    <w:rsid w:val="00E86106"/>
    <w:rsid w:val="00EA0B71"/>
    <w:rsid w:val="00EC601A"/>
    <w:rsid w:val="00EC6CB7"/>
    <w:rsid w:val="00ED62AC"/>
    <w:rsid w:val="00EE0322"/>
    <w:rsid w:val="00EF5743"/>
    <w:rsid w:val="00EF7148"/>
    <w:rsid w:val="00EF7D25"/>
    <w:rsid w:val="00F05AE3"/>
    <w:rsid w:val="00F11665"/>
    <w:rsid w:val="00F14039"/>
    <w:rsid w:val="00F254E0"/>
    <w:rsid w:val="00F25608"/>
    <w:rsid w:val="00F40F38"/>
    <w:rsid w:val="00F45390"/>
    <w:rsid w:val="00F4764A"/>
    <w:rsid w:val="00F52B08"/>
    <w:rsid w:val="00F81009"/>
    <w:rsid w:val="00F87829"/>
    <w:rsid w:val="00F94268"/>
    <w:rsid w:val="00FA27BF"/>
    <w:rsid w:val="00FB12AA"/>
    <w:rsid w:val="00FD4907"/>
    <w:rsid w:val="00FD59F8"/>
    <w:rsid w:val="00FE34C3"/>
    <w:rsid w:val="00FE3AEE"/>
    <w:rsid w:val="00F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9D17CD6"/>
  <w15:docId w15:val="{711B861D-B56B-4E4C-BD49-DA89A1CA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bin" w:eastAsiaTheme="minorHAnsi" w:hAnsi="Cabin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A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455CAD"/>
    <w:pPr>
      <w:keepNext/>
      <w:widowControl w:val="0"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5CAD"/>
    <w:rPr>
      <w:rFonts w:ascii="Arial" w:eastAsia="Times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55CAD"/>
    <w:pPr>
      <w:tabs>
        <w:tab w:val="center" w:pos="4320"/>
        <w:tab w:val="right" w:pos="8640"/>
      </w:tabs>
    </w:pPr>
    <w:rPr>
      <w:rFonts w:ascii="Times New Roman" w:eastAsia="Times New Roman" w:hAnsi="Times New Roman"/>
      <w:lang w:val="en-GB"/>
    </w:rPr>
  </w:style>
  <w:style w:type="character" w:customStyle="1" w:styleId="HeaderChar">
    <w:name w:val="Header Char"/>
    <w:basedOn w:val="DefaultParagraphFont"/>
    <w:link w:val="Header"/>
    <w:rsid w:val="00455CAD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55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AD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CAD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F9A"/>
    <w:pPr>
      <w:ind w:left="720"/>
      <w:contextualSpacing/>
    </w:pPr>
  </w:style>
  <w:style w:type="paragraph" w:styleId="BodyText2">
    <w:name w:val="Body Text 2"/>
    <w:basedOn w:val="Normal"/>
    <w:link w:val="BodyText2Char"/>
    <w:rsid w:val="0012604A"/>
    <w:rPr>
      <w:sz w:val="22"/>
    </w:rPr>
  </w:style>
  <w:style w:type="character" w:customStyle="1" w:styleId="BodyText2Char">
    <w:name w:val="Body Text 2 Char"/>
    <w:basedOn w:val="DefaultParagraphFont"/>
    <w:link w:val="BodyText2"/>
    <w:rsid w:val="0012604A"/>
    <w:rPr>
      <w:rFonts w:ascii="Times" w:eastAsia="Times" w:hAnsi="Times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C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C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CF"/>
    <w:rPr>
      <w:rFonts w:ascii="Times" w:eastAsia="Times" w:hAnsi="Times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608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116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0EF4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32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1C75-D1F1-415F-A288-02AA36A7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Loaney</dc:creator>
  <cp:lastModifiedBy>Julie Harrison</cp:lastModifiedBy>
  <cp:revision>20</cp:revision>
  <cp:lastPrinted>2021-01-15T02:19:00Z</cp:lastPrinted>
  <dcterms:created xsi:type="dcterms:W3CDTF">2022-11-22T22:17:00Z</dcterms:created>
  <dcterms:modified xsi:type="dcterms:W3CDTF">2022-11-27T01:23:00Z</dcterms:modified>
</cp:coreProperties>
</file>